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hAnsi="仿宋" w:eastAsia="仿宋_GB2312" w:cs="仿宋"/>
          <w:bCs/>
          <w:sz w:val="32"/>
          <w:szCs w:val="32"/>
        </w:rPr>
        <w:t>附件：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福州市科技特派员工作样板点认定申请表</w:t>
      </w:r>
      <w:bookmarkEnd w:id="0"/>
    </w:p>
    <w:tbl>
      <w:tblPr>
        <w:tblStyle w:val="2"/>
        <w:tblpPr w:leftFromText="180" w:rightFromText="180" w:vertAnchor="text" w:horzAnchor="margin" w:tblpXSpec="center" w:tblpY="275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1878"/>
        <w:gridCol w:w="1878"/>
        <w:gridCol w:w="3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003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样板点名称</w:t>
            </w:r>
          </w:p>
        </w:tc>
        <w:tc>
          <w:tcPr>
            <w:tcW w:w="7513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依托单位全称</w:t>
            </w:r>
          </w:p>
        </w:tc>
        <w:tc>
          <w:tcPr>
            <w:tcW w:w="7513" w:type="dxa"/>
            <w:gridSpan w:val="3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依托单位法人代表</w:t>
            </w:r>
          </w:p>
        </w:tc>
        <w:tc>
          <w:tcPr>
            <w:tcW w:w="7513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企业相关资质</w:t>
            </w:r>
          </w:p>
        </w:tc>
        <w:tc>
          <w:tcPr>
            <w:tcW w:w="7513" w:type="dxa"/>
            <w:gridSpan w:val="3"/>
            <w:noWrap/>
            <w:vAlign w:val="center"/>
          </w:tcPr>
          <w:p>
            <w:pPr>
              <w:widowControl/>
              <w:ind w:firstLine="120" w:firstLineChars="50"/>
              <w:rPr>
                <w:rFonts w:ascii="仿宋" w:hAnsi="仿宋" w:eastAsia="仿宋" w:cs="仿宋"/>
                <w:sz w:val="24"/>
              </w:rPr>
            </w:pPr>
          </w:p>
          <w:p>
            <w:pPr>
              <w:widowControl/>
              <w:ind w:firstLine="120" w:firstLineChars="50"/>
              <w:rPr>
                <w:rFonts w:ascii="仿宋" w:hAnsi="仿宋" w:eastAsia="仿宋" w:cs="仿宋"/>
                <w:kern w:val="44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□现代农业技术创新基地□美丽乡村</w:t>
            </w:r>
          </w:p>
          <w:p>
            <w:pPr>
              <w:widowControl/>
              <w:ind w:left="120" w:hanging="120" w:hangingChars="5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□农业高新技术企业□星创天地□其他</w:t>
            </w:r>
          </w:p>
          <w:p>
            <w:pPr>
              <w:widowControl/>
              <w:ind w:left="120" w:hanging="120" w:hangingChars="50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restart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是否具备“五应”标准</w:t>
            </w: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1.应有科技特派员的成果转化和成果服务成效；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2.应与科技特派员有长期作关系；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3.应有科技特派员主持或参与的科研项目或形成知识产权；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4.应与高校、科研院所、农业技术推广机构等建立密切的产学研合作关系，签订长期技术服务协议；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5.应有良好的建设成效（美丽乡村、星创天地应达到省级以上，高新技术企业应有一定的规模和好的成长性）。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restart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是否具备“六有”标准</w:t>
            </w: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1.有可宣传、展示、交流的场所，配备一定的办公条件；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2.有大型宣传栏和宣传标语；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tabs>
                <w:tab w:val="left" w:pos="219"/>
              </w:tabs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3.有科技特派员情况简介；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tabs>
                <w:tab w:val="left" w:pos="346"/>
              </w:tabs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4.有科技特派员工作职责；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ascii="仿宋" w:hAnsi="仿宋" w:eastAsia="仿宋" w:cs="Calibri"/>
                <w:color w:val="000000"/>
                <w:kern w:val="0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Calibri"/>
                <w:color w:val="000000"/>
                <w:kern w:val="0"/>
                <w:sz w:val="24"/>
                <w:szCs w:val="24"/>
              </w:rPr>
              <w:t>有科技特派员相关管理制度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vMerge w:val="continue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3756" w:type="dxa"/>
            <w:gridSpan w:val="2"/>
            <w:noWrap/>
            <w:vAlign w:val="center"/>
          </w:tcPr>
          <w:p>
            <w:pPr>
              <w:widowControl/>
              <w:spacing w:line="540" w:lineRule="exact"/>
              <w:ind w:right="480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6.有科技成果成效展示。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是       </w:t>
            </w:r>
            <w:r>
              <w:rPr>
                <w:rFonts w:hint="eastAsia" w:ascii="仿宋" w:hAnsi="仿宋" w:eastAsia="仿宋" w:cs="仿宋"/>
                <w:sz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科特派姓名</w:t>
            </w:r>
          </w:p>
        </w:tc>
        <w:tc>
          <w:tcPr>
            <w:tcW w:w="1878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878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3757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18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地址</w:t>
            </w:r>
          </w:p>
        </w:tc>
        <w:tc>
          <w:tcPr>
            <w:tcW w:w="7513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二、依托单位意见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6" w:hRule="atLeast"/>
        </w:trPr>
        <w:tc>
          <w:tcPr>
            <w:tcW w:w="10031" w:type="dxa"/>
            <w:gridSpan w:val="4"/>
            <w:noWrap/>
            <w:vAlign w:val="center"/>
          </w:tcPr>
          <w:p>
            <w:pPr>
              <w:widowControl/>
              <w:ind w:firstLine="465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本单位自愿参加福州市科技特派员样板点申报，并为本申请材料所提供数据和情况真实性和准确性负责。</w:t>
            </w:r>
          </w:p>
          <w:p>
            <w:pPr>
              <w:widowControl/>
              <w:ind w:firstLine="465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6580" w:firstLineChars="27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年月日</w:t>
            </w:r>
          </w:p>
          <w:p>
            <w:pPr>
              <w:widowControl/>
              <w:ind w:firstLine="6580" w:firstLineChars="27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465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（盖章）</w:t>
            </w:r>
          </w:p>
          <w:p>
            <w:pPr>
              <w:widowControl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4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30"/>
                <w:szCs w:val="30"/>
              </w:rPr>
              <w:t>三、县（市、区）科技主管部门审核意见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031" w:type="dxa"/>
            <w:gridSpan w:val="4"/>
            <w:noWrap/>
            <w:vAlign w:val="center"/>
          </w:tcPr>
          <w:p>
            <w:pPr>
              <w:widowControl/>
              <w:ind w:firstLine="480" w:firstLineChars="200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经核实，本申请材料所提供数据和情况属实，符合福州市科技特派员样板点申报条件，同意推荐。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ind w:firstLine="6580" w:firstLineChars="27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年月日</w:t>
            </w:r>
          </w:p>
          <w:p>
            <w:pPr>
              <w:widowControl/>
              <w:ind w:firstLine="6580" w:firstLineChars="2742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（盖章）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530F4"/>
    <w:rsid w:val="43253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2021-11-09T08:10:00Z</dcterms:created>
  <dc:creator>wengting.</dc:creator>
  <cp:lastModifiedBy>wengting.</cp:lastModifiedBy>
  <dcterms:modified xsi:type="dcterms:W3CDTF">2021-11-09T08:10:37Z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BE065E0387BD4FBDBD6A3547A5FA8C12</vt:lpwstr>
  </property>
</Properties>
</file>