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C6C8D">
      <w:pPr>
        <w:jc w:val="center"/>
        <w:rPr>
          <w:rFonts w:hint="default" w:ascii="仿宋" w:hAnsi="仿宋" w:eastAsia="仿宋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  <w:lang w:val="en-US" w:eastAsia="zh-CN" w:bidi="ar-SA"/>
        </w:rPr>
        <w:t>指定服务品种</w:t>
      </w:r>
      <w:bookmarkStart w:id="0" w:name="_GoBack"/>
      <w:bookmarkEnd w:id="0"/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  <w:lang w:val="en-US" w:eastAsia="zh-CN" w:bidi="ar-SA"/>
        </w:rPr>
        <w:t>报价单</w:t>
      </w:r>
    </w:p>
    <w:tbl>
      <w:tblPr>
        <w:tblStyle w:val="2"/>
        <w:tblW w:w="84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788"/>
        <w:gridCol w:w="762"/>
        <w:gridCol w:w="1143"/>
        <w:gridCol w:w="1552"/>
        <w:gridCol w:w="1500"/>
      </w:tblGrid>
      <w:tr w14:paraId="6F27F7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E8BB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7EF168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E80F7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83ECF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参考数量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0524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单价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（元）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984854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金额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（元）</w:t>
            </w:r>
          </w:p>
        </w:tc>
      </w:tr>
      <w:tr w14:paraId="01786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D6D5F3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3AADA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A4黑白打印（70G）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6475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BF9A0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143000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4C4CB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C8378D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4FCE7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265E2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6205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A4黑白复印（70G）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4C51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F7265E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057DB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A8054C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02CE3F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FBB18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8DD0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A4彩色打印（80G）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1272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56F73">
            <w:pPr>
              <w:widowControl/>
              <w:jc w:val="center"/>
              <w:rPr>
                <w:rFonts w:hint="default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60000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345D7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392070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245FE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F1B33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624E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A4彩色复印（80G）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5C266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F4A87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78646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CBC401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14C26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EB71C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69AE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A3黑白打印（70G）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9167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A2C35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6500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BE4C8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830A0F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5EB9FA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C6AE4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60CC5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A3黑白复印（70G）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83477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E6721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6FDFA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A1F5CA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76ACF5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8E5A5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153B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A3彩色打印（80G）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A249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FCFB8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3200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24C0B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952C96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752936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67FF8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DFB69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A3彩色复印（80G）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778AF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209BA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B3FF1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A99C13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0FAAA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400B3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8844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A4扫描（黑白/彩色）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093B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BB547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2400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714910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860AA3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68F909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C39D4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D7A2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A3扫描（黑白/彩色）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3E5B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4F17A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8BB33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8363B7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2DAE9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A92C9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293E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A4胶装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EE22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117BD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B5A51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BA86C4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785C90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500B6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9FBE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A3胶装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BF533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05400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AD22C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441E76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1F089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64BCB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F3B8B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A3+激打封面皮纹纸230G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8297B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989B6A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894A0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3BE716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0C79C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775E2F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42643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A3+激打封面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铜版纸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250G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E8D5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28913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89C74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F860EF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14:paraId="23839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5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6EE32">
            <w:pPr>
              <w:widowControl/>
              <w:jc w:val="center"/>
              <w:rPr>
                <w:rFonts w:hint="eastAsia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含税、含运费、含人工费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合计总价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0C31626"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</w:tbl>
    <w:p w14:paraId="3EE82BC3">
      <w:pPr>
        <w:rPr>
          <w:rFonts w:ascii="宋体" w:hAnsi="宋体" w:cs="宋体"/>
          <w:b/>
          <w:color w:val="000000"/>
          <w:sz w:val="24"/>
          <w:szCs w:val="24"/>
        </w:rPr>
      </w:pPr>
    </w:p>
    <w:p w14:paraId="42BF200E">
      <w:pPr>
        <w:snapToGrid w:val="0"/>
        <w:spacing w:line="440" w:lineRule="exact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注：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、打印价≥复印价</w:t>
      </w:r>
    </w:p>
    <w:p w14:paraId="016BBA5D">
      <w:pPr>
        <w:numPr>
          <w:ilvl w:val="0"/>
          <w:numId w:val="1"/>
        </w:numPr>
        <w:snapToGrid w:val="0"/>
        <w:spacing w:line="440" w:lineRule="exact"/>
        <w:ind w:left="480" w:leftChars="0" w:firstLine="0" w:firstLineChars="0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单价、金额、合计总价须全部填写，不得空缺</w:t>
      </w:r>
    </w:p>
    <w:p w14:paraId="58859C22">
      <w:pPr>
        <w:numPr>
          <w:ilvl w:val="0"/>
          <w:numId w:val="1"/>
        </w:numPr>
        <w:snapToGrid w:val="0"/>
        <w:spacing w:line="440" w:lineRule="exact"/>
        <w:ind w:left="480" w:leftChars="0" w:firstLine="0" w:firstLineChars="0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合计总价金额不得超过本项目总预算6万元，否则视为无效报价</w:t>
      </w:r>
    </w:p>
    <w:p w14:paraId="41C590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76939D"/>
    <w:multiLevelType w:val="singleLevel"/>
    <w:tmpl w:val="BD76939D"/>
    <w:lvl w:ilvl="0" w:tentative="0">
      <w:start w:val="2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585B1C"/>
    <w:rsid w:val="13585B1C"/>
    <w:rsid w:val="3FBF08E6"/>
    <w:rsid w:val="65F44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330</Characters>
  <Lines>0</Lines>
  <Paragraphs>0</Paragraphs>
  <TotalTime>0</TotalTime>
  <ScaleCrop>false</ScaleCrop>
  <LinksUpToDate>false</LinksUpToDate>
  <CharactersWithSpaces>330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2026-03-31T08:55:00Z</dcterms:created>
  <dc:creator>皇马</dc:creator>
  <cp:lastModifiedBy>皇马</cp:lastModifiedBy>
  <dcterms:modified xsi:type="dcterms:W3CDTF">2026-03-31T09:06:44Z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BBF339D540E34D279FAFF7D284ABFB2E_11</vt:lpwstr>
  </property>
  <property fmtid="{D5CDD505-2E9C-101B-9397-08002B2CF9AE}" pid="4" name="KSOTemplateDocerSaveRecord">
    <vt:lpwstr>eyJoZGlkIjoiMGE3ZDE2MjA0MTBmZmQ2YmI5MWNlYjZiNDQ4NWUxMDkiLCJ1c2VySWQiOiIzMDg2OTkzMDEifQ==</vt:lpwstr>
  </property>
</Properties>
</file>