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F4E" w:rsidRPr="00FD5441" w:rsidRDefault="00E12F4E" w:rsidP="00E12F4E">
      <w:pPr>
        <w:pStyle w:val="a5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FD544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</w:t>
      </w:r>
    </w:p>
    <w:p w:rsidR="00E12F4E" w:rsidRDefault="00E12F4E" w:rsidP="00E12F4E">
      <w:pPr>
        <w:spacing w:line="0" w:lineRule="atLeast"/>
        <w:jc w:val="center"/>
        <w:rPr>
          <w:rFonts w:ascii="方正小标宋简体" w:eastAsia="方正小标宋简体" w:hAnsi="新宋体" w:hint="eastAsia"/>
          <w:sz w:val="44"/>
          <w:szCs w:val="44"/>
        </w:rPr>
      </w:pPr>
      <w:r>
        <w:rPr>
          <w:rFonts w:ascii="方正小标宋简体" w:eastAsia="方正小标宋简体" w:hAnsi="新宋体" w:hint="eastAsia"/>
          <w:sz w:val="44"/>
          <w:szCs w:val="44"/>
        </w:rPr>
        <w:t>整改清单汇总表</w:t>
      </w:r>
    </w:p>
    <w:p w:rsidR="00E12F4E" w:rsidRDefault="00E12F4E" w:rsidP="00E12F4E">
      <w:pPr>
        <w:pStyle w:val="a5"/>
        <w:rPr>
          <w:rFonts w:hint="eastAsia"/>
        </w:rPr>
      </w:pPr>
    </w:p>
    <w:p w:rsidR="00E12F4E" w:rsidRDefault="00E12F4E" w:rsidP="00E12F4E">
      <w:pPr>
        <w:spacing w:line="0" w:lineRule="atLeast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填报单位：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9"/>
        <w:gridCol w:w="1382"/>
        <w:gridCol w:w="1563"/>
        <w:gridCol w:w="2093"/>
        <w:gridCol w:w="1726"/>
        <w:gridCol w:w="1350"/>
        <w:gridCol w:w="1213"/>
        <w:gridCol w:w="1430"/>
        <w:gridCol w:w="2081"/>
        <w:gridCol w:w="779"/>
      </w:tblGrid>
      <w:tr w:rsidR="00E12F4E" w:rsidRPr="00037F51" w:rsidTr="004B5E55">
        <w:trPr>
          <w:trHeight w:val="1025"/>
        </w:trPr>
        <w:tc>
          <w:tcPr>
            <w:tcW w:w="679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37F51">
              <w:rPr>
                <w:rFonts w:ascii="宋体" w:eastAsia="宋体" w:hAnsi="宋体" w:cs="宋体" w:hint="eastAsia"/>
                <w:sz w:val="24"/>
              </w:rPr>
              <w:t>序号</w:t>
            </w:r>
          </w:p>
        </w:tc>
        <w:tc>
          <w:tcPr>
            <w:tcW w:w="1382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37F51">
              <w:rPr>
                <w:rFonts w:ascii="宋体" w:eastAsia="宋体" w:hAnsi="宋体" w:cs="宋体" w:hint="eastAsia"/>
                <w:sz w:val="24"/>
              </w:rPr>
              <w:t>行业领域</w:t>
            </w:r>
          </w:p>
        </w:tc>
        <w:tc>
          <w:tcPr>
            <w:tcW w:w="1563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37F51">
              <w:rPr>
                <w:rFonts w:ascii="宋体" w:eastAsia="宋体" w:hAnsi="宋体" w:cs="宋体" w:hint="eastAsia"/>
                <w:sz w:val="24"/>
              </w:rPr>
              <w:t>企业/场所</w:t>
            </w:r>
          </w:p>
        </w:tc>
        <w:tc>
          <w:tcPr>
            <w:tcW w:w="2093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37F51">
              <w:rPr>
                <w:rFonts w:ascii="宋体" w:eastAsia="宋体" w:hAnsi="宋体" w:cs="宋体" w:hint="eastAsia"/>
                <w:sz w:val="24"/>
              </w:rPr>
              <w:t>隐患内容</w:t>
            </w:r>
          </w:p>
        </w:tc>
        <w:tc>
          <w:tcPr>
            <w:tcW w:w="1726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37F51">
              <w:rPr>
                <w:rFonts w:ascii="宋体" w:eastAsia="宋体" w:hAnsi="宋体" w:cs="宋体" w:hint="eastAsia"/>
                <w:sz w:val="24"/>
              </w:rPr>
              <w:t>整改措施</w:t>
            </w:r>
          </w:p>
        </w:tc>
        <w:tc>
          <w:tcPr>
            <w:tcW w:w="1350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37F51">
              <w:rPr>
                <w:rFonts w:ascii="宋体" w:eastAsia="宋体" w:hAnsi="宋体" w:cs="宋体" w:hint="eastAsia"/>
                <w:sz w:val="24"/>
              </w:rPr>
              <w:t>责任单位</w:t>
            </w:r>
          </w:p>
        </w:tc>
        <w:tc>
          <w:tcPr>
            <w:tcW w:w="1213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37F51">
              <w:rPr>
                <w:rFonts w:ascii="宋体" w:eastAsia="宋体" w:hAnsi="宋体" w:cs="宋体" w:hint="eastAsia"/>
                <w:sz w:val="24"/>
              </w:rPr>
              <w:t>计划整改时限</w:t>
            </w:r>
          </w:p>
        </w:tc>
        <w:tc>
          <w:tcPr>
            <w:tcW w:w="1430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37F51">
              <w:rPr>
                <w:rFonts w:ascii="宋体" w:eastAsia="宋体" w:hAnsi="宋体" w:cs="宋体" w:hint="eastAsia"/>
                <w:sz w:val="24"/>
              </w:rPr>
              <w:t>实际整改完成时间</w:t>
            </w:r>
          </w:p>
        </w:tc>
        <w:tc>
          <w:tcPr>
            <w:tcW w:w="2081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37F51">
              <w:rPr>
                <w:rFonts w:ascii="宋体" w:eastAsia="宋体" w:hAnsi="宋体" w:cs="宋体" w:hint="eastAsia"/>
                <w:sz w:val="24"/>
              </w:rPr>
              <w:t>整改进展</w:t>
            </w:r>
          </w:p>
        </w:tc>
        <w:tc>
          <w:tcPr>
            <w:tcW w:w="779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37F51">
              <w:rPr>
                <w:rFonts w:ascii="宋体" w:eastAsia="宋体" w:hAnsi="宋体" w:cs="宋体" w:hint="eastAsia"/>
                <w:sz w:val="24"/>
              </w:rPr>
              <w:t>备注</w:t>
            </w:r>
          </w:p>
        </w:tc>
      </w:tr>
      <w:tr w:rsidR="00E12F4E" w:rsidRPr="00037F51" w:rsidTr="004B5E55">
        <w:trPr>
          <w:trHeight w:val="1025"/>
        </w:trPr>
        <w:tc>
          <w:tcPr>
            <w:tcW w:w="679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37F51"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1382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093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726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13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081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779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E12F4E" w:rsidRPr="00037F51" w:rsidTr="004B5E55">
        <w:trPr>
          <w:trHeight w:val="1025"/>
        </w:trPr>
        <w:tc>
          <w:tcPr>
            <w:tcW w:w="679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37F51">
              <w:rPr>
                <w:rFonts w:ascii="宋体" w:eastAsia="宋体" w:hAnsi="宋体" w:cs="宋体" w:hint="eastAsia"/>
                <w:sz w:val="24"/>
              </w:rPr>
              <w:t>2</w:t>
            </w:r>
          </w:p>
        </w:tc>
        <w:tc>
          <w:tcPr>
            <w:tcW w:w="1382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093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726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13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081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779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E12F4E" w:rsidRPr="00037F51" w:rsidTr="004B5E55">
        <w:trPr>
          <w:trHeight w:val="1025"/>
        </w:trPr>
        <w:tc>
          <w:tcPr>
            <w:tcW w:w="679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37F51">
              <w:rPr>
                <w:rFonts w:ascii="宋体" w:eastAsia="宋体" w:hAnsi="宋体" w:cs="宋体" w:hint="eastAsia"/>
                <w:sz w:val="24"/>
              </w:rPr>
              <w:t>3</w:t>
            </w:r>
          </w:p>
        </w:tc>
        <w:tc>
          <w:tcPr>
            <w:tcW w:w="1382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093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726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13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081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779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E12F4E" w:rsidRPr="00037F51" w:rsidTr="004B5E55">
        <w:trPr>
          <w:trHeight w:val="1053"/>
        </w:trPr>
        <w:tc>
          <w:tcPr>
            <w:tcW w:w="679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37F51">
              <w:rPr>
                <w:rFonts w:ascii="宋体" w:eastAsia="宋体" w:hAnsi="宋体" w:cs="宋体" w:hint="eastAsia"/>
                <w:sz w:val="24"/>
              </w:rPr>
              <w:t>...</w:t>
            </w:r>
          </w:p>
        </w:tc>
        <w:tc>
          <w:tcPr>
            <w:tcW w:w="1382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093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726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13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2081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779" w:type="dxa"/>
            <w:vAlign w:val="center"/>
          </w:tcPr>
          <w:p w:rsidR="00E12F4E" w:rsidRPr="00037F51" w:rsidRDefault="00E12F4E" w:rsidP="004B5E55"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</w:tbl>
    <w:p w:rsidR="004358AB" w:rsidRDefault="004358AB" w:rsidP="00D31D50">
      <w:pPr>
        <w:spacing w:line="220" w:lineRule="atLeast"/>
      </w:pPr>
    </w:p>
    <w:sectPr w:rsidR="004358AB" w:rsidSect="00E12F4E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59B6" w:rsidRDefault="005459B6" w:rsidP="00E12F4E">
      <w:pPr>
        <w:spacing w:after="0"/>
      </w:pPr>
      <w:r>
        <w:separator/>
      </w:r>
    </w:p>
  </w:endnote>
  <w:endnote w:type="continuationSeparator" w:id="0">
    <w:p w:rsidR="005459B6" w:rsidRDefault="005459B6" w:rsidP="00E12F4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59B6" w:rsidRDefault="005459B6" w:rsidP="00E12F4E">
      <w:pPr>
        <w:spacing w:after="0"/>
      </w:pPr>
      <w:r>
        <w:separator/>
      </w:r>
    </w:p>
  </w:footnote>
  <w:footnote w:type="continuationSeparator" w:id="0">
    <w:p w:rsidR="005459B6" w:rsidRDefault="005459B6" w:rsidP="00E12F4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5459B6"/>
    <w:rsid w:val="008B7726"/>
    <w:rsid w:val="009766E7"/>
    <w:rsid w:val="00D31D50"/>
    <w:rsid w:val="00E12F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2F4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2F4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2F4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2F4E"/>
    <w:rPr>
      <w:rFonts w:ascii="Tahoma" w:hAnsi="Tahoma"/>
      <w:sz w:val="18"/>
      <w:szCs w:val="18"/>
    </w:rPr>
  </w:style>
  <w:style w:type="paragraph" w:styleId="a5">
    <w:name w:val="Balloon Text"/>
    <w:basedOn w:val="a"/>
    <w:next w:val="a"/>
    <w:link w:val="Char1"/>
    <w:rsid w:val="00E12F4E"/>
    <w:pPr>
      <w:widowControl w:val="0"/>
      <w:adjustRightInd/>
      <w:snapToGrid/>
      <w:spacing w:after="0"/>
      <w:jc w:val="both"/>
    </w:pPr>
    <w:rPr>
      <w:rFonts w:ascii="Calibri" w:eastAsia="方正仿宋简体" w:hAnsi="Calibri" w:cs="方正仿宋简体"/>
      <w:kern w:val="2"/>
      <w:sz w:val="18"/>
      <w:szCs w:val="18"/>
    </w:rPr>
  </w:style>
  <w:style w:type="character" w:customStyle="1" w:styleId="Char1">
    <w:name w:val="批注框文本 Char"/>
    <w:basedOn w:val="a0"/>
    <w:link w:val="a5"/>
    <w:rsid w:val="00E12F4E"/>
    <w:rPr>
      <w:rFonts w:ascii="Calibri" w:eastAsia="方正仿宋简体" w:hAnsi="Calibri" w:cs="方正仿宋简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2021-03-09T02:56:00Z</dcterms:modified>
</cp:coreProperties>
</file>